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F205"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</w:p>
    <w:p w14:paraId="7C81BC75">
      <w:pPr>
        <w:spacing w:line="3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 w14:paraId="0262EDFD">
      <w:pPr>
        <w:spacing w:after="120" w:afterLines="50"/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龙湾区2025年公开招聘教师资格复查材料清单</w:t>
      </w:r>
    </w:p>
    <w:bookmarkEnd w:id="0"/>
    <w:tbl>
      <w:tblPr>
        <w:tblStyle w:val="2"/>
        <w:tblW w:w="93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8439"/>
      </w:tblGrid>
      <w:tr w14:paraId="44EBF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2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29129B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序号</w:t>
            </w:r>
          </w:p>
        </w:tc>
        <w:tc>
          <w:tcPr>
            <w:tcW w:w="8439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390C0ED"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方正小标宋简体" w:eastAsia="方正小标宋简体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sz w:val="28"/>
                <w:szCs w:val="28"/>
              </w:rPr>
              <w:t>资格复查时提供的材料【材料提供按顺序放置】</w:t>
            </w:r>
          </w:p>
        </w:tc>
      </w:tr>
      <w:tr w14:paraId="12C6A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EE9C1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35230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 w14:paraId="07493307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【在网络报名系统上使用A4纸自行下载打印《龙湾区2025年公开招聘中小学教师报名表》】</w:t>
            </w:r>
          </w:p>
        </w:tc>
      </w:tr>
      <w:tr w14:paraId="6CD7C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89F3D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E638A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 w14:paraId="1F66D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ADADF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A3780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 w14:paraId="60BB78D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【复印户口簿首页与印有本人户口信息所在的页面；2025</w:t>
            </w:r>
            <w:r>
              <w:rPr>
                <w:rFonts w:eastAsia="仿宋_GB2312"/>
                <w:szCs w:val="21"/>
              </w:rPr>
              <w:t>年应届毕业生可凭生源地户籍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 w14:paraId="138F4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7DA45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FE2B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</w:t>
            </w:r>
          </w:p>
          <w:p w14:paraId="394B7EA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1.【未取得毕业证书的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2025年应届毕业生可持《高等学校毕业生、毕业研究生就业协议书》或院校证明报名</w:t>
            </w:r>
            <w:r>
              <w:rPr>
                <w:rFonts w:hint="eastAsia" w:eastAsia="仿宋_GB2312"/>
                <w:color w:val="000000"/>
                <w:szCs w:val="21"/>
              </w:rPr>
              <w:t>（协议书或证明要填写本人基本信息，加盖院校印章），毕业证书原件必须于2025年7月31日16时前送交教育局人事科】</w:t>
            </w:r>
          </w:p>
          <w:p w14:paraId="3F075AE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2.【留学人员须提供教育部中国留学人员服务中心出具的境外学历、学位认证书原件及复印件】</w:t>
            </w:r>
          </w:p>
        </w:tc>
      </w:tr>
      <w:tr w14:paraId="28C10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B03B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E1FC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教师资格证书原件和复印件</w:t>
            </w:r>
          </w:p>
          <w:p w14:paraId="7665C08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1.已取得教师资格证书的，提供证书原件和复印件；</w:t>
            </w:r>
          </w:p>
          <w:p w14:paraId="1EF0B0A1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2.教师资格未认定的，提供国家教师资格考试《合格证明书》原件、复印件，须签订于2025年7月31日前取得相应教师资格证书的承诺书。</w:t>
            </w:r>
          </w:p>
          <w:p w14:paraId="246B0111">
            <w:pPr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 w14:paraId="06DCF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95D6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7F51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120" w:firstLineChars="5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普通话证书原件和复印件；</w:t>
            </w:r>
          </w:p>
        </w:tc>
      </w:tr>
      <w:tr w14:paraId="456CB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16E36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7</w:t>
            </w:r>
          </w:p>
        </w:tc>
        <w:tc>
          <w:tcPr>
            <w:tcW w:w="8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F9CAC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报考岗位要求提供的其他材料原件及复印件</w:t>
            </w:r>
          </w:p>
        </w:tc>
      </w:tr>
    </w:tbl>
    <w:p w14:paraId="08C9D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D79EC"/>
    <w:rsid w:val="476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2025-06-05T07:31:00Z</dcterms:created>
  <dc:creator>画</dc:creator>
  <cp:lastModifiedBy>画</cp:lastModifiedBy>
  <dcterms:modified xsi:type="dcterms:W3CDTF">2025-06-05T07:31:57Z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EE52C7B5D04147A8A9ABC42C54AF1DC3_11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